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AE" w:rsidRDefault="008516AE"/>
    <w:tbl>
      <w:tblPr>
        <w:tblStyle w:val="a3"/>
        <w:tblW w:w="10765" w:type="dxa"/>
        <w:tblInd w:w="-743" w:type="dxa"/>
        <w:tblLook w:val="04A0" w:firstRow="1" w:lastRow="0" w:firstColumn="1" w:lastColumn="0" w:noHBand="0" w:noVBand="1"/>
      </w:tblPr>
      <w:tblGrid>
        <w:gridCol w:w="2411"/>
        <w:gridCol w:w="8354"/>
      </w:tblGrid>
      <w:tr w:rsidR="008516AE" w:rsidTr="00D962A3">
        <w:trPr>
          <w:trHeight w:val="268"/>
        </w:trPr>
        <w:tc>
          <w:tcPr>
            <w:tcW w:w="10765" w:type="dxa"/>
            <w:gridSpan w:val="2"/>
          </w:tcPr>
          <w:p w:rsidR="008516AE" w:rsidRPr="00C9723F" w:rsidRDefault="008516AE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ООО «Упра</w:t>
            </w:r>
            <w:r w:rsidR="00F72711"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вляющая компания «</w:t>
            </w:r>
            <w:proofErr w:type="spellStart"/>
            <w:r w:rsidR="00F72711"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СтавЮгИнвест</w:t>
            </w:r>
            <w:proofErr w:type="spellEnd"/>
            <w:r w:rsidR="00F72711"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62A3" w:rsidRPr="00C9723F" w:rsidRDefault="00D962A3" w:rsidP="00933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6667" w:rsidTr="00D962A3">
        <w:trPr>
          <w:trHeight w:val="289"/>
        </w:trPr>
        <w:tc>
          <w:tcPr>
            <w:tcW w:w="10765" w:type="dxa"/>
            <w:gridSpan w:val="2"/>
          </w:tcPr>
          <w:p w:rsidR="00146667" w:rsidRPr="00C9723F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86/1,86/2</w:t>
            </w:r>
          </w:p>
          <w:p w:rsidR="00407C72" w:rsidRPr="00C9723F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8354" w:type="dxa"/>
          </w:tcPr>
          <w:p w:rsidR="006C5484" w:rsidRPr="00C9723F" w:rsidRDefault="00F72711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Ставропольэнергосбыт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511572 от 05.09.2014</w:t>
            </w:r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ежегодно пролонгируется 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8354" w:type="dxa"/>
          </w:tcPr>
          <w:p w:rsidR="006C5484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МУП «Водоканал» 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592/15/14 от 01.08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ежегодно пролонгируется 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1075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8354" w:type="dxa"/>
          </w:tcPr>
          <w:p w:rsidR="0019240C" w:rsidRPr="00C9723F" w:rsidRDefault="006B17B8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72711" w:rsidRPr="00C972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Газпром межрегионгаз Ставрополь</w:t>
            </w:r>
            <w:r w:rsidR="00F72711"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23-Н-0068/14 от 07.04.2014 г.</w:t>
            </w:r>
            <w:r w:rsidR="00407C72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поставка газа </w:t>
            </w:r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пролонгируется </w:t>
            </w:r>
          </w:p>
          <w:p w:rsidR="006C5484" w:rsidRPr="00C9723F" w:rsidRDefault="00F72711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Шпаковскрайгаз</w:t>
            </w:r>
            <w:proofErr w:type="spellEnd"/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62-13-0002/14 от 07.04.2014 г. </w:t>
            </w:r>
            <w:r w:rsidR="0019240C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Т/о</w:t>
            </w:r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>, аварийно-</w:t>
            </w:r>
            <w:proofErr w:type="spellStart"/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>диспечерское</w:t>
            </w:r>
            <w:proofErr w:type="spellEnd"/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ремонт газопроводов, сооружений на них и </w:t>
            </w:r>
            <w:proofErr w:type="spellStart"/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>газоиспользующегося</w:t>
            </w:r>
            <w:proofErr w:type="spellEnd"/>
            <w:r w:rsidR="006B17B8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D962A3" w:rsidRPr="00C9723F">
              <w:rPr>
                <w:rFonts w:ascii="Times New Roman" w:hAnsi="Times New Roman" w:cs="Times New Roman"/>
                <w:sz w:val="24"/>
                <w:szCs w:val="24"/>
              </w:rPr>
              <w:t>, ежегодно пролонгируется</w:t>
            </w:r>
          </w:p>
          <w:p w:rsidR="006B17B8" w:rsidRPr="00C9723F" w:rsidRDefault="006B17B8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1115 от 29.12.2014 г. техническое обслуживание газового оборудования</w:t>
            </w:r>
            <w:r w:rsidR="00D962A3" w:rsidRPr="00C9723F">
              <w:rPr>
                <w:rFonts w:ascii="Times New Roman" w:hAnsi="Times New Roman" w:cs="Times New Roman"/>
                <w:sz w:val="24"/>
                <w:szCs w:val="24"/>
              </w:rPr>
              <w:t>, ежегодно пролонгируется</w:t>
            </w:r>
          </w:p>
          <w:p w:rsidR="00055C5E" w:rsidRPr="00C9723F" w:rsidRDefault="00055C5E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 1116 от 29.12.2014 г. техническое обслуживание насосных станций, ежегодно пролонгируется</w:t>
            </w:r>
          </w:p>
        </w:tc>
      </w:tr>
      <w:tr w:rsidR="0019240C" w:rsidTr="00D962A3">
        <w:trPr>
          <w:trHeight w:val="276"/>
        </w:trPr>
        <w:tc>
          <w:tcPr>
            <w:tcW w:w="10765" w:type="dxa"/>
            <w:gridSpan w:val="2"/>
          </w:tcPr>
          <w:p w:rsidR="0019240C" w:rsidRPr="00C9723F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84/4</w:t>
            </w:r>
          </w:p>
          <w:p w:rsidR="00407C72" w:rsidRPr="00C9723F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8354" w:type="dxa"/>
          </w:tcPr>
          <w:p w:rsidR="006C5484" w:rsidRPr="00C9723F" w:rsidRDefault="00F72711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Ставропольэнергосбыт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511572 от 05.09.2014 г. ежегодно пролонгируется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8354" w:type="dxa"/>
          </w:tcPr>
          <w:p w:rsidR="006C5484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>«Водоканал»  №592/15/14 от 01.08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.2014 г. ежегодно пролонгируется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1075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8354" w:type="dxa"/>
          </w:tcPr>
          <w:p w:rsidR="006C5484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7B61AF" w:rsidRPr="00C9723F">
              <w:rPr>
                <w:rFonts w:ascii="Times New Roman" w:hAnsi="Times New Roman" w:cs="Times New Roman"/>
                <w:sz w:val="24"/>
                <w:szCs w:val="24"/>
              </w:rPr>
              <w:t>Газпром межрегионгаз»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1AF" w:rsidRPr="00C9723F">
              <w:rPr>
                <w:rFonts w:ascii="Times New Roman" w:hAnsi="Times New Roman" w:cs="Times New Roman"/>
                <w:sz w:val="24"/>
                <w:szCs w:val="24"/>
              </w:rPr>
              <w:t>23-Н-0073/14</w:t>
            </w:r>
            <w:r w:rsidR="00F47C56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от 08.10.2014</w:t>
            </w:r>
            <w:r w:rsidR="007B61AF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г. поставка газа ежегодно пролонгируется</w:t>
            </w:r>
          </w:p>
          <w:p w:rsidR="007B61AF" w:rsidRPr="00C9723F" w:rsidRDefault="007B61AF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>Шпаковскрайгаз</w:t>
            </w:r>
            <w:proofErr w:type="spellEnd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>62-13-0010/14 от 24.09.2014 г.  Т/о, аварийно-</w:t>
            </w:r>
            <w:proofErr w:type="spellStart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>диспечерское</w:t>
            </w:r>
            <w:proofErr w:type="spellEnd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ремонт газопроводов, сооружений на них и </w:t>
            </w:r>
            <w:proofErr w:type="spellStart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>газоиспользующегося</w:t>
            </w:r>
            <w:proofErr w:type="spellEnd"/>
            <w:r w:rsidR="00B91FD7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bookmarkStart w:id="0" w:name="_GoBack"/>
            <w:bookmarkEnd w:id="0"/>
            <w:r w:rsidR="00D962A3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, ежегодно пролонгируется </w:t>
            </w:r>
          </w:p>
          <w:p w:rsidR="00055C5E" w:rsidRPr="00C9723F" w:rsidRDefault="00055C5E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 1371 от 29.12.2014 г. техническое обслуживание газового оборудования, ежегодно пролонгируется</w:t>
            </w:r>
          </w:p>
          <w:p w:rsidR="00B91FD7" w:rsidRPr="00C9723F" w:rsidRDefault="00055C5E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 1372 от 29.12.2014 г. техническое обслуживание насосных станций, ежегодно пролонгируется</w:t>
            </w:r>
          </w:p>
        </w:tc>
      </w:tr>
      <w:tr w:rsidR="0019240C" w:rsidTr="00D962A3">
        <w:trPr>
          <w:trHeight w:val="276"/>
        </w:trPr>
        <w:tc>
          <w:tcPr>
            <w:tcW w:w="10765" w:type="dxa"/>
            <w:gridSpan w:val="2"/>
          </w:tcPr>
          <w:p w:rsidR="0019240C" w:rsidRPr="00C9723F" w:rsidRDefault="00F72711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Доваторцев</w:t>
            </w:r>
            <w:proofErr w:type="spellEnd"/>
            <w:r w:rsidRPr="00C972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90/5</w:t>
            </w:r>
          </w:p>
          <w:p w:rsidR="00407C72" w:rsidRPr="00C9723F" w:rsidRDefault="00407C72" w:rsidP="001466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8354" w:type="dxa"/>
          </w:tcPr>
          <w:p w:rsidR="006C5484" w:rsidRPr="00C9723F" w:rsidRDefault="00F72711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Ставропольэнергосбыт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55C5E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511572 от 05.09.2014 г. ежегодно пролонгируется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76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8354" w:type="dxa"/>
          </w:tcPr>
          <w:p w:rsidR="006C5484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="000D4B4B" w:rsidRPr="00C9723F">
              <w:rPr>
                <w:rFonts w:ascii="Times New Roman" w:hAnsi="Times New Roman" w:cs="Times New Roman"/>
                <w:sz w:val="24"/>
                <w:szCs w:val="24"/>
              </w:rPr>
              <w:t>«Водоканал»  № 592/15/14 от 01.08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.2014 г. ежегодно пролонгируется</w:t>
            </w:r>
          </w:p>
          <w:p w:rsidR="00407C72" w:rsidRPr="00C9723F" w:rsidRDefault="00407C72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0C" w:rsidTr="00D962A3">
        <w:trPr>
          <w:trHeight w:val="2675"/>
        </w:trPr>
        <w:tc>
          <w:tcPr>
            <w:tcW w:w="2411" w:type="dxa"/>
            <w:vAlign w:val="center"/>
          </w:tcPr>
          <w:p w:rsidR="0019240C" w:rsidRPr="00C9723F" w:rsidRDefault="0019240C" w:rsidP="00192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8354" w:type="dxa"/>
          </w:tcPr>
          <w:p w:rsidR="006C5484" w:rsidRPr="00C9723F" w:rsidRDefault="00D962A3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«Газпром межрегионгаз» №</w:t>
            </w:r>
            <w:r w:rsidR="000D4B4B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23-Н-0073/14 </w:t>
            </w:r>
            <w:r w:rsidR="00F47C56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от 08.10.2014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г. поставка газа ежегодно пролонгируется</w:t>
            </w:r>
          </w:p>
          <w:p w:rsidR="00D962A3" w:rsidRPr="00C9723F" w:rsidRDefault="00D962A3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Шпаковскрайгаз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</w:t>
            </w:r>
            <w:r w:rsidR="000D4B4B"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62-13-0010/14 от 24.09.2014 г.  Т/о, аварийно-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диспечерское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ремонт газопроводов, сооружений на них и 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газоиспользующегося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ежегодно пролонгируется</w:t>
            </w:r>
          </w:p>
          <w:p w:rsidR="000D4B4B" w:rsidRPr="00C9723F" w:rsidRDefault="000D4B4B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 1369 от 29.12.2014 г. техническое обслуживание газового оборудования, ежегодно пролонгируется</w:t>
            </w:r>
          </w:p>
          <w:p w:rsidR="00D962A3" w:rsidRPr="00C9723F" w:rsidRDefault="000D4B4B" w:rsidP="00C9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Автоматгаз</w:t>
            </w:r>
            <w:proofErr w:type="spellEnd"/>
            <w:r w:rsidRPr="00C9723F">
              <w:rPr>
                <w:rFonts w:ascii="Times New Roman" w:hAnsi="Times New Roman" w:cs="Times New Roman"/>
                <w:sz w:val="24"/>
                <w:szCs w:val="24"/>
              </w:rPr>
              <w:t>» № 1370 от 29.12.2014 г. техническое обслуживание насосных станций, ежегодно пролонгируется</w:t>
            </w:r>
          </w:p>
        </w:tc>
      </w:tr>
    </w:tbl>
    <w:p w:rsidR="008516AE" w:rsidRDefault="008516AE"/>
    <w:sectPr w:rsidR="008516AE" w:rsidSect="006C54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65" w:rsidRDefault="00BC5865" w:rsidP="00146667">
      <w:pPr>
        <w:spacing w:after="0" w:line="240" w:lineRule="auto"/>
      </w:pPr>
      <w:r>
        <w:separator/>
      </w:r>
    </w:p>
  </w:endnote>
  <w:endnote w:type="continuationSeparator" w:id="0">
    <w:p w:rsidR="00BC5865" w:rsidRDefault="00BC5865" w:rsidP="0014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65" w:rsidRDefault="00BC5865" w:rsidP="00146667">
      <w:pPr>
        <w:spacing w:after="0" w:line="240" w:lineRule="auto"/>
      </w:pPr>
      <w:r>
        <w:separator/>
      </w:r>
    </w:p>
  </w:footnote>
  <w:footnote w:type="continuationSeparator" w:id="0">
    <w:p w:rsidR="00BC5865" w:rsidRDefault="00BC5865" w:rsidP="00146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1"/>
    <w:rsid w:val="00055C5E"/>
    <w:rsid w:val="0009306A"/>
    <w:rsid w:val="000C7805"/>
    <w:rsid w:val="000D4B4B"/>
    <w:rsid w:val="00136D68"/>
    <w:rsid w:val="00146667"/>
    <w:rsid w:val="00164C3C"/>
    <w:rsid w:val="00167BA9"/>
    <w:rsid w:val="0019240C"/>
    <w:rsid w:val="001E0F46"/>
    <w:rsid w:val="002B29ED"/>
    <w:rsid w:val="003A13F8"/>
    <w:rsid w:val="00407C72"/>
    <w:rsid w:val="004365A5"/>
    <w:rsid w:val="004974C1"/>
    <w:rsid w:val="00514DED"/>
    <w:rsid w:val="005C3F9C"/>
    <w:rsid w:val="00621554"/>
    <w:rsid w:val="006B17B8"/>
    <w:rsid w:val="006C5484"/>
    <w:rsid w:val="006C687E"/>
    <w:rsid w:val="006E311E"/>
    <w:rsid w:val="0073327A"/>
    <w:rsid w:val="007A52F9"/>
    <w:rsid w:val="007B61AF"/>
    <w:rsid w:val="0083552E"/>
    <w:rsid w:val="008516AE"/>
    <w:rsid w:val="008B0BA4"/>
    <w:rsid w:val="009306C9"/>
    <w:rsid w:val="00933020"/>
    <w:rsid w:val="00967E71"/>
    <w:rsid w:val="00990BA0"/>
    <w:rsid w:val="009A2D5C"/>
    <w:rsid w:val="009D340D"/>
    <w:rsid w:val="00AA2472"/>
    <w:rsid w:val="00AB2690"/>
    <w:rsid w:val="00AD3E1F"/>
    <w:rsid w:val="00AD44CC"/>
    <w:rsid w:val="00B00CDF"/>
    <w:rsid w:val="00B37229"/>
    <w:rsid w:val="00B56046"/>
    <w:rsid w:val="00B71B70"/>
    <w:rsid w:val="00B74B5F"/>
    <w:rsid w:val="00B75813"/>
    <w:rsid w:val="00B91FD7"/>
    <w:rsid w:val="00BC5865"/>
    <w:rsid w:val="00C16189"/>
    <w:rsid w:val="00C37B7E"/>
    <w:rsid w:val="00C41701"/>
    <w:rsid w:val="00C521F2"/>
    <w:rsid w:val="00C9723F"/>
    <w:rsid w:val="00CC4FE2"/>
    <w:rsid w:val="00D10AA0"/>
    <w:rsid w:val="00D313AF"/>
    <w:rsid w:val="00D5448F"/>
    <w:rsid w:val="00D9171C"/>
    <w:rsid w:val="00D962A3"/>
    <w:rsid w:val="00DC0E80"/>
    <w:rsid w:val="00DC1BC9"/>
    <w:rsid w:val="00E577F8"/>
    <w:rsid w:val="00E92FE0"/>
    <w:rsid w:val="00F47C56"/>
    <w:rsid w:val="00F72711"/>
    <w:rsid w:val="00FE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667"/>
  </w:style>
  <w:style w:type="paragraph" w:styleId="a6">
    <w:name w:val="footer"/>
    <w:basedOn w:val="a"/>
    <w:link w:val="a7"/>
    <w:uiPriority w:val="99"/>
    <w:unhideWhenUsed/>
    <w:rsid w:val="0014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667"/>
  </w:style>
  <w:style w:type="paragraph" w:styleId="a8">
    <w:name w:val="Balloon Text"/>
    <w:basedOn w:val="a"/>
    <w:link w:val="a9"/>
    <w:uiPriority w:val="99"/>
    <w:semiHidden/>
    <w:unhideWhenUsed/>
    <w:rsid w:val="000C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т.Юрист2</dc:creator>
  <cp:lastModifiedBy>Юрист</cp:lastModifiedBy>
  <cp:revision>12</cp:revision>
  <cp:lastPrinted>2014-10-07T14:08:00Z</cp:lastPrinted>
  <dcterms:created xsi:type="dcterms:W3CDTF">2015-02-02T14:14:00Z</dcterms:created>
  <dcterms:modified xsi:type="dcterms:W3CDTF">2015-03-28T08:04:00Z</dcterms:modified>
</cp:coreProperties>
</file>